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  <w:lang w:val="en-US" w:eastAsia="zh-CN"/>
        </w:rPr>
        <w:t>贵州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  <w:lang w:eastAsia="zh-CN"/>
        </w:rPr>
        <w:t>旅游投资控股（集团）有限责任公司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0404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40404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0"/>
          <w:szCs w:val="30"/>
        </w:rPr>
        <w:t>应聘岗位：</w:t>
      </w:r>
    </w:p>
    <w:tbl>
      <w:tblPr>
        <w:tblStyle w:val="4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58"/>
        <w:gridCol w:w="559"/>
        <w:gridCol w:w="7"/>
        <w:gridCol w:w="758"/>
        <w:gridCol w:w="1421"/>
        <w:gridCol w:w="1470"/>
        <w:gridCol w:w="1438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全日制教育最高学历及学位情况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最高学历及学位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>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专业技术职称或职业资格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身份证号码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邮箱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现工作单位及职务</w:t>
            </w:r>
          </w:p>
        </w:tc>
        <w:tc>
          <w:tcPr>
            <w:tcW w:w="7666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人事档案存放单位</w:t>
            </w:r>
          </w:p>
        </w:tc>
        <w:tc>
          <w:tcPr>
            <w:tcW w:w="7666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个人简历（从大学开始）：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家庭情况（父母及配偶、子女）：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     与应聘者关系      出生年月             何单位                   任何职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9750" w:type="dxa"/>
            <w:gridSpan w:val="9"/>
          </w:tcPr>
          <w:p>
            <w:pPr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备注：（本人需说明的其他事项）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本人签字：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</w:rPr>
              <w:t>年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 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OGE0NTQ0YjcyMjM1YzY4NDU4NGM0MzQ0ZmU0NGQifQ=="/>
  </w:docVars>
  <w:rsids>
    <w:rsidRoot w:val="00000000"/>
    <w:rsid w:val="6A6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2022-07-01T06:23:37Z</dcterms:created>
  <dc:creator>Aa</dc:creator>
  <cp:lastModifiedBy>彳</cp:lastModifiedBy>
  <dcterms:modified xsi:type="dcterms:W3CDTF">2022-07-01T06:25:05Z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852C2A1D97C84C848D2BCAF5E5A18875</vt:lpwstr>
  </property>
</Properties>
</file>